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прошло торжественноеоткрытие кафетерия.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прошло торжественное открытиекафетерия.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прошло торжественное открытие кафетерия.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