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Козачук Игорь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– заместитель начальника центра</w:t>
            </w:r>
          </w:p>
          <w:p>
            <w:pPr>
              <w:jc w:val="start"/>
            </w:pPr>
            <w:r>
              <w:rPr/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Козачук Игорь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Козачук ИгорьАлександрович</w:t>
            </w:r>
            <w:br/>
            <w:br/>
            <w:r>
              <w:rPr/>
              <w:t xml:space="preserve">Начальник штаба – заместитель начальника центра</w:t>
            </w:r>
            <w:br/>
            <w:br/>
            <w:r>
              <w:rPr/>
              <w:t xml:space="preserve">подполковник</w:t>
            </w:r>
            <w:br/>
            <w:br/>
            <w:r>
              <w:rPr/>
              <w:t xml:space="preserve">Родился 14.08.1987 в г. Хабаровск.</w:t>
            </w:r>
            <w:br/>
            <w:br/>
            <w:r>
              <w:rPr/>
              <w:t xml:space="preserve">В 2009 году окончил ФГБВОУ ВО «Академия гражданской защиты</w:t>
            </w:r>
            <w:br/>
            <w:br/>
            <w:r>
              <w:rPr/>
              <w:t xml:space="preserve">МЧС России» по специальности «Защита в чрезвычайных ситуациях». В2017 году с магистратуру ФГБВОУ ВО «Академия гражданской защиты</w:t>
            </w:r>
            <w:br/>
            <w:br/>
            <w:r>
              <w:rPr/>
              <w:t xml:space="preserve">МЧС России» по специальности «Управление воинскими частями</w:t>
            </w:r>
            <w:br/>
            <w:br/>
            <w:r>
              <w:rPr/>
              <w:t xml:space="preserve">и соединениями».</w:t>
            </w:r>
            <w:br/>
            <w:br/>
            <w:r>
              <w:rPr/>
              <w:t xml:space="preserve">В период с 2009 по 2015 годы проходил службу на различныхдолжностях</w:t>
            </w:r>
            <w:br/>
            <w:br/>
            <w:r>
              <w:rPr/>
              <w:t xml:space="preserve">в ФГБВОУ ВО «Академия гражданской защиты МЧС России».</w:t>
            </w:r>
            <w:br/>
            <w:br/>
            <w:r>
              <w:rPr/>
              <w:t xml:space="preserve">С июня 2017 по июнь 2021 заместитель начальника штаба (пооперативной работе) ФГКУ «Донской СЦ МЧС России».</w:t>
            </w:r>
            <w:br/>
            <w:br/>
            <w:r>
              <w:rPr/>
              <w:t xml:space="preserve">С июня 2021 по август 2023 заместитель начальника штаба ФГКУ«Донской СЦ МЧС России».</w:t>
            </w:r>
            <w:br/>
            <w:br/>
            <w:r>
              <w:rPr/>
              <w:t xml:space="preserve">С августа 2023 и по настоящие время начальник штаба – заместительначальника ФГКУ «Донской СЦ МЧС России»</w:t>
            </w:r>
            <w:br/>
            <w:br/>
            <w:r>
              <w:rPr/>
              <w:t xml:space="preserve">За время прохождения службы подполковник И.А. Козачук неоднократнопринимал участие в ликвидации последствий чрезвычайных ситуаций</w:t>
            </w:r>
            <w:br/>
            <w:br/>
            <w:r>
              <w:rPr/>
              <w:t xml:space="preserve">на территории различных субъектов Российской Федерации, аименно:</w:t>
            </w:r>
            <w:br/>
            <w:br/>
            <w:r>
              <w:rPr/>
              <w:t xml:space="preserve">2010 г. участвовал в тушении лесо-торфяных пожаров в Московскойобласти;</w:t>
            </w:r>
            <w:br/>
            <w:br/>
            <w:r>
              <w:rPr/>
              <w:t xml:space="preserve">2017 г. участвовал в тушении природных пожаров в Волгоградскойобласти;</w:t>
            </w:r>
            <w:br/>
            <w:br/>
            <w:r>
              <w:rPr/>
              <w:t xml:space="preserve">2017 г. участвовал в ликвидации пожара в жилом секторе г.Ростова-на-Дону;</w:t>
            </w:r>
            <w:br/>
            <w:br/>
            <w:r>
              <w:rPr/>
              <w:t xml:space="preserve">2018 г. участвовал в ликвидации последствий наводнения вКраснодарском крае;</w:t>
            </w:r>
            <w:br/>
            <w:br/>
            <w:r>
              <w:rPr/>
              <w:t xml:space="preserve">2022 – 2023 гг. участвует в доставке гуманитарных грузов натерриторию Донецкой и Луганской Народных Республик.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Имеет высшее военное образование, постоянно повышаетквалификацию</w:t>
            </w:r>
            <w:br/>
            <w:br/>
            <w:r>
              <w:rPr/>
              <w:t xml:space="preserve">и уровень подготовки:</w:t>
            </w:r>
            <w:br/>
            <w:br/>
            <w:r>
              <w:rPr/>
              <w:t xml:space="preserve">в 2020 г. Институт развития МЧС России Академии гражданскойзащиты</w:t>
            </w:r>
            <w:br/>
            <w:br/>
            <w:r>
              <w:rPr/>
              <w:t xml:space="preserve">МЧС России, «Антитеррористическая защищенность объектов(территорий)».</w:t>
            </w:r>
            <w:br/>
            <w:br/>
            <w:r>
              <w:rPr/>
              <w:t xml:space="preserve">За отличие и высокий профессионализм подполковник И.А. Козачукнеоднократно ведомственными наградами МЧС России.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2025-10-18T20:34:08+03:00</dcterms:created>
  <dcterms:modified xsi:type="dcterms:W3CDTF">2025-10-18T20:34:08+03:00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