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Головач Сергей Валентинович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Заместительначальника центра</w:t>
            </w:r>
            <w:br/>
          </w:p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Головач Сергей Валентинович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Родился17.08.1972 года в г. Приамурский Смидовичского района Хабаровскогокрая.</w:t>
            </w:r>
            <w:br/>
            <w:br/>
            <w:r>
              <w:rPr/>
              <w:t xml:space="preserve">В 1995 году окончил Волгоградский государственный техническийуниверситет по специальности «Производство изделий изспецматериалов»;</w:t>
            </w:r>
            <w:br/>
            <w:br/>
            <w:r>
              <w:rPr/>
              <w:t xml:space="preserve">в 2017 году окончил ФГБВОУ ВО «Академия гражданской защиты МЧСРоссии» по специальности «Государственное и муниципальноеуправление».</w:t>
            </w:r>
            <w:br/>
            <w:br/>
            <w:r>
              <w:rPr/>
              <w:t xml:space="preserve">В период с 1997 по 2000 годы занимал должность командираспасательного взвода 158 отдельного механизированного полка.</w:t>
            </w:r>
            <w:br/>
            <w:br/>
            <w:r>
              <w:rPr/>
              <w:t xml:space="preserve">С 2000 по 2009 проходил военную службу на различных должностях в349 спасательном центре МЧС России.</w:t>
            </w:r>
            <w:br/>
            <w:br/>
            <w:r>
              <w:rPr/>
              <w:t xml:space="preserve">С декабря 2009 по настоящее время заместитель начальника ФГКУ«Донской СЦ МЧС России».</w:t>
            </w:r>
            <w:br/>
            <w:br/>
            <w:r>
              <w:rPr/>
              <w:t xml:space="preserve">За время прохождения службы подполковник С.В. Головач неоднократнопринимал участие в ликвидации чрезвычайных ситуаций на территорииразличных субъектов Российской Федерации, а именно:</w:t>
            </w:r>
            <w:br/>
            <w:br/>
            <w:r>
              <w:rPr/>
              <w:t xml:space="preserve">1999-2002 гг. Непосредственно участвовал в боевых действиях всоставе группировки войск по проведению контртеррористическойоперации на территории Северо-Кавказского региона.</w:t>
            </w:r>
            <w:br/>
            <w:br/>
            <w:r>
              <w:rPr/>
              <w:t xml:space="preserve">2014 г. Выполнял задачи по развертыванию полевых пунктов временногоразмещения для оказания помощи вынужденным переселенцамсопредельного государства (Республика Украина) на территорииРостовской области.</w:t>
            </w:r>
            <w:br/>
            <w:br/>
            <w:r>
              <w:rPr/>
              <w:t xml:space="preserve">2014-2017 гг. Неоднократно выполнял служебные задачи попланированию, погрузке и организации доставки гуманитарной помощина территории Донецкой и Луганской областей.</w:t>
            </w:r>
            <w:br/>
            <w:br/>
            <w:r>
              <w:rPr/>
              <w:t xml:space="preserve">2014-2017 гг. Неоднократно выполнял служебные задачи по ликвидациипоследствий подтопления в муниципальных районах Ростовской областии Краснодарского края.</w:t>
            </w:r>
            <w:br/>
            <w:br/>
            <w:r>
              <w:rPr/>
              <w:t xml:space="preserve">2014 г. Непосредственно принимал участие в обеспечении безопасностина XXII зимних Олимпийских играх и в Международных соревнованиях«Российский этап Чемпионата мира FIA Формула-1 в г. Сочи.</w:t>
            </w:r>
            <w:br/>
            <w:br/>
            <w:r>
              <w:rPr/>
              <w:t xml:space="preserve">2014-2017 гг. Организовывал первоочередное жизнеобеспечение иобогрев участников дорожного движения в результате воздействиянеблагоприятных климатических явлений на ФАД «М-4 ДОН».</w:t>
            </w:r>
            <w:br/>
            <w:br/>
            <w:r>
              <w:rPr/>
              <w:t xml:space="preserve">2014-2016 гг. Регулировал работы по оказанию помощи и эвакуацииавтомобилей из снежных заносов.</w:t>
            </w:r>
            <w:br/>
            <w:br/>
            <w:r>
              <w:rPr/>
              <w:t xml:space="preserve">2015 г. Участвовал в мероприятиях по ликвидации последствий взрывав 3-х подъездном многоэтажном доме в г. Волгоград.</w:t>
            </w:r>
            <w:br/>
            <w:br/>
            <w:r>
              <w:rPr/>
              <w:t xml:space="preserve">2015 г. Организовывал работы по ликвидации последствий крушениясамолета в аэропорту г. Ростов-на-Дону.</w:t>
            </w:r>
            <w:br/>
            <w:br/>
            <w:r>
              <w:rPr/>
              <w:t xml:space="preserve">2016 г. Руководил аварийно-восстановительными работами, связанные снеблагоприятной метеобстановкой, выпадением обильных осадков иподтоплением придомовых территорий Лазаревского районаКраснодарского края.</w:t>
            </w:r>
            <w:br/>
            <w:br/>
            <w:r>
              <w:rPr/>
              <w:t xml:space="preserve">2016 г. Выполнял служебные задачи в зоне чрезвычайной ситуации поликвидации последствий наводнения в Ставропольском Крае.</w:t>
            </w:r>
            <w:br/>
            <w:br/>
            <w:r>
              <w:rPr/>
              <w:t xml:space="preserve">2017 г. Производил организацию работ по ликвидации природногопожара в Волгоградской области.</w:t>
            </w:r>
            <w:br/>
            <w:br/>
            <w:r>
              <w:rPr/>
              <w:t xml:space="preserve">2017 г. Обеспечивал мероприятия по ликвидации последствий сходаселевого потока в Кабардино-Балкарской Республике.</w:t>
            </w:r>
            <w:br/>
            <w:br/>
            <w:r>
              <w:rPr/>
              <w:t xml:space="preserve">Присвоена классная квалификация «мастер».</w:t>
            </w:r>
            <w:br/>
            <w:br/>
            <w:r>
              <w:rPr/>
              <w:t xml:space="preserve">Имеет два высших профессиональных образования, постоянно повышаетквалификацию и уровень подготовки:</w:t>
            </w:r>
            <w:br/>
            <w:br/>
            <w:r>
              <w:rPr/>
              <w:t xml:space="preserve">в 2007 году повышение квалификации в ФГБВОУ ВО «Академиягражданской защиты МЧС России» по программе «Оперативное управлениеведением спасательных работ»;</w:t>
            </w:r>
            <w:br/>
            <w:br/>
            <w:r>
              <w:rPr/>
              <w:t xml:space="preserve">в 2014 году повышение квалификации в РАНХ и ГС по программе«Управление закупками в контрактной системе»;</w:t>
            </w:r>
            <w:br/>
            <w:br/>
            <w:r>
              <w:rPr/>
              <w:t xml:space="preserve">в 2017 году повышение квалификации в ФАУ ДПО «Волгодонский УЦ ФПС»по программе «Первоначальная подготовка спасателей МЧС России кведению поисково-спасательных работ».</w:t>
            </w:r>
            <w:br/>
            <w:br/>
            <w:r>
              <w:rPr/>
              <w:t xml:space="preserve">За высокий профессионализм подполковник С.В. Головач награждалсягосударственными (Медаль Суворова) и ведомственными наградами МЧСРоссии.</w:t>
            </w:r>
            <w:br/>
            <w:br/>
            <w:r>
              <w:rPr/>
              <w:t xml:space="preserve">Женат. Один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2026-03-25T05:06:24+03:00</dcterms:created>
  <dcterms:modified xsi:type="dcterms:W3CDTF">2026-03-25T05:06:24+03:00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